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FE" w:rsidRPr="00AD610A" w:rsidRDefault="00CB2DFE" w:rsidP="00CB2DFE">
      <w:pPr>
        <w:shd w:val="clear" w:color="auto" w:fill="FFFFFF"/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610A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CB2DFE" w:rsidRPr="00AD610A" w:rsidRDefault="00CB2DFE" w:rsidP="00CB2DFE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610A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CB2DFE" w:rsidRPr="00AD610A" w:rsidRDefault="00CB2DFE" w:rsidP="00CB2DFE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610A">
        <w:rPr>
          <w:rFonts w:ascii="Times New Roman" w:hAnsi="Times New Roman" w:cs="Times New Roman"/>
          <w:b/>
          <w:bCs/>
          <w:sz w:val="24"/>
          <w:szCs w:val="24"/>
        </w:rPr>
        <w:t xml:space="preserve"> «Сабинский аграрный колледж»</w:t>
      </w:r>
    </w:p>
    <w:p w:rsidR="00CB2DFE" w:rsidRPr="00AD610A" w:rsidRDefault="00CB2DFE" w:rsidP="00CB2D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DFE" w:rsidRPr="00AD610A" w:rsidRDefault="00CB2DFE" w:rsidP="00CB2D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DFE" w:rsidRPr="00AD610A" w:rsidRDefault="00CB2DFE" w:rsidP="00CB2D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DFE" w:rsidRPr="00AD610A" w:rsidRDefault="00CB2DFE" w:rsidP="00CB2D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919" w:rsidRPr="00AD610A" w:rsidRDefault="00D01919" w:rsidP="00CB2D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919" w:rsidRPr="00AD610A" w:rsidRDefault="00D01919" w:rsidP="00D01919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DFE" w:rsidRPr="00AD610A" w:rsidRDefault="00CB2DFE" w:rsidP="00CB2DFE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pStyle w:val="2"/>
        <w:spacing w:line="240" w:lineRule="auto"/>
        <w:ind w:left="-540"/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pStyle w:val="2"/>
        <w:spacing w:line="240" w:lineRule="auto"/>
        <w:ind w:left="-540"/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pStyle w:val="2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pStyle w:val="2"/>
        <w:spacing w:line="240" w:lineRule="auto"/>
        <w:ind w:left="-540"/>
        <w:rPr>
          <w:rFonts w:ascii="Times New Roman" w:hAnsi="Times New Roman" w:cs="Times New Roman"/>
          <w:b/>
          <w:caps/>
          <w:color w:val="auto"/>
          <w:sz w:val="24"/>
          <w:szCs w:val="24"/>
        </w:rPr>
      </w:pPr>
      <w:r w:rsidRPr="00AD610A">
        <w:rPr>
          <w:rFonts w:ascii="Times New Roman" w:hAnsi="Times New Roman" w:cs="Times New Roman"/>
          <w:b/>
          <w:caps/>
          <w:color w:val="auto"/>
          <w:sz w:val="24"/>
          <w:szCs w:val="24"/>
        </w:rPr>
        <w:t xml:space="preserve">                            Рабочая программа учебной дисциплины</w:t>
      </w:r>
    </w:p>
    <w:p w:rsidR="00CB2DFE" w:rsidRPr="00AD610A" w:rsidRDefault="00CB2DFE" w:rsidP="00CB2DFE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D610A">
        <w:rPr>
          <w:rFonts w:ascii="Times New Roman" w:hAnsi="Times New Roman" w:cs="Times New Roman"/>
          <w:b/>
          <w:caps/>
          <w:sz w:val="24"/>
          <w:szCs w:val="24"/>
        </w:rPr>
        <w:t>ОП.09  «Основы предпринимательской деятельности»</w:t>
      </w:r>
    </w:p>
    <w:p w:rsidR="00CB2DFE" w:rsidRPr="00AD610A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610A">
        <w:rPr>
          <w:rFonts w:ascii="Times New Roman" w:hAnsi="Times New Roman" w:cs="Times New Roman"/>
          <w:b/>
          <w:bCs/>
          <w:caps/>
          <w:sz w:val="24"/>
          <w:szCs w:val="24"/>
        </w:rPr>
        <w:t>по специальности 38.02.01 Экономика и бухгалтерский учет (по отраслям)</w:t>
      </w:r>
    </w:p>
    <w:p w:rsidR="00CB2DFE" w:rsidRPr="00AD610A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B2DFE" w:rsidRPr="00AD610A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B2DFE" w:rsidRPr="00AD610A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B2DFE" w:rsidRPr="00AD610A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B2DFE" w:rsidRPr="00AD610A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B2DFE" w:rsidRPr="00AD610A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B2DFE" w:rsidRPr="00AD610A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B2DFE" w:rsidRPr="00AD610A" w:rsidRDefault="00CB2DFE" w:rsidP="00CB2DFE">
      <w:pPr>
        <w:ind w:left="-54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D01919" w:rsidRPr="00AD610A" w:rsidRDefault="00D01919" w:rsidP="00CB2DFE">
      <w:pPr>
        <w:ind w:left="-54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D01919" w:rsidRPr="00AD610A" w:rsidRDefault="00D01919" w:rsidP="00CB2DFE">
      <w:pPr>
        <w:ind w:left="-54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CB2DFE" w:rsidRPr="00AD610A" w:rsidRDefault="00CB2DFE" w:rsidP="00CB2DFE">
      <w:pPr>
        <w:ind w:left="-54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CB2DFE" w:rsidRPr="00AD610A" w:rsidRDefault="00CB2DFE" w:rsidP="00CB2DFE">
      <w:pPr>
        <w:ind w:left="-54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CB2DFE" w:rsidRPr="00AD610A" w:rsidRDefault="0095040C" w:rsidP="00CB2DFE">
      <w:pPr>
        <w:ind w:left="-540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2024</w:t>
      </w:r>
    </w:p>
    <w:p w:rsidR="00CB2DFE" w:rsidRPr="00AD610A" w:rsidRDefault="00CB2DFE" w:rsidP="00AD61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39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610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Рабочая программа учебной дисциплины          </w:t>
      </w:r>
    </w:p>
    <w:p w:rsidR="00CB2DFE" w:rsidRPr="00AD610A" w:rsidRDefault="00CB2DFE" w:rsidP="00AD61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394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D610A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разработана</w:t>
      </w:r>
      <w:proofErr w:type="gramEnd"/>
      <w:r w:rsidRPr="00AD6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на основе Федерального  </w:t>
      </w:r>
    </w:p>
    <w:p w:rsidR="00CB2DFE" w:rsidRPr="00AD610A" w:rsidRDefault="00CB2DFE" w:rsidP="00AD61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39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6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государственного образовательного стандарта   </w:t>
      </w:r>
    </w:p>
    <w:p w:rsidR="00CB2DFE" w:rsidRPr="00AD610A" w:rsidRDefault="00CB2DFE" w:rsidP="00AD61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39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6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ФГОС) по специальности СПО 38.02.01   Экономика и бухгалтерский учёт (по отраслям)</w:t>
      </w:r>
    </w:p>
    <w:p w:rsidR="00CB2DFE" w:rsidRPr="00AD610A" w:rsidRDefault="00CB2DFE" w:rsidP="00CB2DF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2DFE" w:rsidRPr="00AD610A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95040C" w:rsidP="00CB2D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>
            <wp:extent cx="6299835" cy="1802502"/>
            <wp:effectExtent l="0" t="0" r="0" b="0"/>
            <wp:docPr id="2" name="Рисунок 2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1802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2DFE" w:rsidRPr="00AD610A" w:rsidRDefault="00CB2DFE" w:rsidP="00CB2DFE">
      <w:pPr>
        <w:tabs>
          <w:tab w:val="left" w:pos="916"/>
          <w:tab w:val="left" w:pos="1832"/>
          <w:tab w:val="left" w:pos="5985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21A" w:rsidRPr="00AD610A" w:rsidRDefault="00FD521A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21A" w:rsidRDefault="00FD521A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610A" w:rsidRDefault="00AD610A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610A" w:rsidRPr="00AD610A" w:rsidRDefault="00AD610A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2DFE" w:rsidRPr="007009DE" w:rsidRDefault="00FD521A" w:rsidP="00700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olor w:val="000000" w:themeColor="text1"/>
          <w:sz w:val="24"/>
          <w:szCs w:val="24"/>
        </w:rPr>
        <w:sectPr w:rsidR="00CB2DFE" w:rsidRPr="007009DE" w:rsidSect="00D01919">
          <w:pgSz w:w="11906" w:h="16838"/>
          <w:pgMar w:top="1130" w:right="567" w:bottom="1134" w:left="1418" w:header="0" w:footer="0" w:gutter="0"/>
          <w:cols w:space="708"/>
        </w:sectPr>
      </w:pPr>
      <w:r w:rsidRPr="00AD61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Составитель</w:t>
      </w:r>
      <w:r w:rsidR="00CB2DFE" w:rsidRPr="00AD61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AD61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B2DFE" w:rsidRPr="00AD6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Составитель: преподаватель ГАПОУ «Сабинский аграрный колледж» </w:t>
      </w:r>
      <w:proofErr w:type="spellStart"/>
      <w:r w:rsidR="007009DE">
        <w:rPr>
          <w:rFonts w:ascii="Times New Roman" w:hAnsi="Times New Roman" w:cs="Times New Roman"/>
          <w:color w:val="000000" w:themeColor="text1"/>
          <w:sz w:val="24"/>
          <w:szCs w:val="24"/>
        </w:rPr>
        <w:t>Тимершаехова</w:t>
      </w:r>
      <w:proofErr w:type="spellEnd"/>
      <w:r w:rsidR="0070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Г.Г.</w:t>
      </w:r>
    </w:p>
    <w:p w:rsidR="00CB2DFE" w:rsidRPr="00AD610A" w:rsidRDefault="00CB2DFE" w:rsidP="00CB2DF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10A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CB2DFE" w:rsidRPr="00AD610A" w:rsidRDefault="00CB2DFE" w:rsidP="00CB2DFE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CB2DFE" w:rsidRPr="00AD610A" w:rsidTr="00FE76BF">
        <w:tc>
          <w:tcPr>
            <w:tcW w:w="7501" w:type="dxa"/>
            <w:hideMark/>
          </w:tcPr>
          <w:p w:rsidR="00CB2DFE" w:rsidRPr="00AD610A" w:rsidRDefault="00CB2DFE" w:rsidP="00CB2DFE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:rsidR="00CB2DFE" w:rsidRPr="00AD610A" w:rsidRDefault="00CB2DFE" w:rsidP="00FE76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2DFE" w:rsidRPr="00AD610A" w:rsidTr="00FE76BF">
        <w:tc>
          <w:tcPr>
            <w:tcW w:w="7501" w:type="dxa"/>
            <w:hideMark/>
          </w:tcPr>
          <w:p w:rsidR="00CB2DFE" w:rsidRPr="00AD610A" w:rsidRDefault="00CB2DFE" w:rsidP="00CB2DFE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CB2DFE" w:rsidRPr="00AD610A" w:rsidRDefault="00CB2DFE" w:rsidP="00CB2DFE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CB2DFE" w:rsidRPr="00AD610A" w:rsidRDefault="00CB2DFE" w:rsidP="00FE76BF">
            <w:pPr>
              <w:spacing w:line="360" w:lineRule="auto"/>
              <w:ind w:left="6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2DFE" w:rsidRPr="00AD610A" w:rsidTr="00FE76BF">
        <w:tc>
          <w:tcPr>
            <w:tcW w:w="7501" w:type="dxa"/>
          </w:tcPr>
          <w:p w:rsidR="00CB2DFE" w:rsidRPr="00AD610A" w:rsidRDefault="00CB2DFE" w:rsidP="00CB2DFE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B2DFE" w:rsidRPr="00AD610A" w:rsidRDefault="00CB2DFE" w:rsidP="00FE76BF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CB2DFE" w:rsidRPr="00AD610A" w:rsidRDefault="00CB2DFE" w:rsidP="00FE76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B2DFE" w:rsidRPr="00AD610A" w:rsidRDefault="00CB2DFE" w:rsidP="00CB2D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CB2DFE" w:rsidRPr="00AD610A" w:rsidRDefault="00CB2DFE" w:rsidP="00CB2DFE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10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ОБЩАЯ ХАРАКТЕРИСТИКА ПРИМЕРНОЙ РАБОЧЕЙ ПРОГРАММЫ УЧЕБНОЙ ДИСЦИПЛИНЫ </w:t>
      </w:r>
    </w:p>
    <w:p w:rsidR="00CB2DFE" w:rsidRPr="00AD610A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10A">
        <w:rPr>
          <w:rFonts w:ascii="Times New Roman" w:hAnsi="Times New Roman" w:cs="Times New Roman"/>
          <w:b/>
          <w:sz w:val="24"/>
          <w:szCs w:val="24"/>
        </w:rPr>
        <w:t>1.1. Место дисциплины в структуре основной образовательной программы</w:t>
      </w:r>
    </w:p>
    <w:p w:rsidR="00CB2DFE" w:rsidRPr="00AD610A" w:rsidRDefault="00CB2DFE" w:rsidP="00CB2DF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610A">
        <w:rPr>
          <w:rFonts w:ascii="Times New Roman" w:hAnsi="Times New Roman" w:cs="Times New Roman"/>
          <w:sz w:val="24"/>
          <w:szCs w:val="24"/>
        </w:rPr>
        <w:t>Учебная дисциплина ОП.07 Основы предпринимательской деятельности является обязательной частью общепрофессионального цикла примерной основной образовательной программы в соответствии с ФГОС по специальности 38.02.01 Экономика и бухгалтерский учет (по отраслям).</w:t>
      </w:r>
    </w:p>
    <w:p w:rsidR="00CB2DFE" w:rsidRPr="00AD610A" w:rsidRDefault="00CB2DFE" w:rsidP="00CB2DF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10A">
        <w:rPr>
          <w:rFonts w:ascii="Times New Roman" w:hAnsi="Times New Roman" w:cs="Times New Roman"/>
          <w:sz w:val="24"/>
          <w:szCs w:val="24"/>
        </w:rPr>
        <w:t xml:space="preserve">Учебная дисциплина ОП.07 Основы предпринимательской деятельности обеспечивает формирование профессиональных и общих компетенций по всем видам деятельности ФГОС СПО по специальности 38.02.01 Экономика и бухгалтерский учет (по отраслям). Особое значение дисциплина имеет при формировании и развитии </w:t>
      </w:r>
      <w:proofErr w:type="gramStart"/>
      <w:r w:rsidRPr="00AD610A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AD610A">
        <w:rPr>
          <w:rFonts w:ascii="Times New Roman" w:hAnsi="Times New Roman" w:cs="Times New Roman"/>
          <w:sz w:val="24"/>
          <w:szCs w:val="24"/>
        </w:rPr>
        <w:t xml:space="preserve"> 1, ОК 02, ОК 03, ОК 04, ОК 5, ОК 9, ОК 10, ОК 11, ПК 1.1.</w:t>
      </w:r>
    </w:p>
    <w:p w:rsidR="00D01919" w:rsidRPr="00AD610A" w:rsidRDefault="00D01919" w:rsidP="00CB2DF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10A">
        <w:rPr>
          <w:rFonts w:ascii="Times New Roman" w:hAnsi="Times New Roman" w:cs="Times New Roman"/>
          <w:b/>
          <w:sz w:val="24"/>
          <w:szCs w:val="24"/>
        </w:rPr>
        <w:t>1.2. Цель и планируемые результаты освоения дисциплины</w:t>
      </w:r>
    </w:p>
    <w:p w:rsidR="00CB2DFE" w:rsidRPr="00AD610A" w:rsidRDefault="00CB2DFE" w:rsidP="00CB2DFE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610A">
        <w:rPr>
          <w:rFonts w:ascii="Times New Roman" w:hAnsi="Times New Roman" w:cs="Times New Roman"/>
          <w:sz w:val="24"/>
          <w:szCs w:val="24"/>
        </w:rPr>
        <w:t xml:space="preserve">В рамках программы учебной дисциплины </w:t>
      </w:r>
      <w:proofErr w:type="gramStart"/>
      <w:r w:rsidRPr="00AD610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D610A">
        <w:rPr>
          <w:rFonts w:ascii="Times New Roman" w:hAnsi="Times New Roman" w:cs="Times New Roman"/>
          <w:sz w:val="24"/>
          <w:szCs w:val="24"/>
        </w:rPr>
        <w:t xml:space="preserve"> осваиваются следующие умения и знания.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394"/>
        <w:gridCol w:w="3969"/>
      </w:tblGrid>
      <w:tr w:rsidR="00CB2DFE" w:rsidRPr="00AD610A" w:rsidTr="00FE76BF">
        <w:trPr>
          <w:trHeight w:val="6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sz w:val="24"/>
                <w:szCs w:val="24"/>
              </w:rPr>
              <w:t xml:space="preserve">ПК, </w:t>
            </w:r>
            <w:proofErr w:type="gramStart"/>
            <w:r w:rsidRPr="00AD610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CB2DFE" w:rsidRPr="00AD610A" w:rsidTr="00FE76BF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610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D610A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>сферах</w:t>
            </w:r>
            <w:proofErr w:type="gramEnd"/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алгоритмы выполнения работ в профессиональной и смежных </w:t>
            </w:r>
            <w:proofErr w:type="gramStart"/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>областях</w:t>
            </w:r>
            <w:proofErr w:type="gramEnd"/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методы работы в профессиональной и смежных сферах; структуру плана для решения задач; 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</w:t>
            </w:r>
            <w:proofErr w:type="gramStart"/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CB2DFE" w:rsidRPr="00AD610A" w:rsidTr="00FE76BF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610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D610A"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определять задачи для поиска </w:t>
            </w: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информации; определять необходимые источники информации; планировать процесс поиска; 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структурировать получаемую информацию; выделять наиболее </w:t>
            </w:r>
            <w:proofErr w:type="gramStart"/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>значимое</w:t>
            </w:r>
            <w:proofErr w:type="gramEnd"/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номенклатура информационных </w:t>
            </w: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источников применяемых в профессиональной деятельности; приемы структурирования информации; 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>формат оформления результатов поиска информации</w:t>
            </w:r>
          </w:p>
        </w:tc>
      </w:tr>
      <w:tr w:rsidR="00CB2DFE" w:rsidRPr="00AD610A" w:rsidTr="00FE76BF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61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AD610A"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AD610A">
              <w:rPr>
                <w:rFonts w:ascii="Times New Roman" w:hAnsi="Times New Roman" w:cs="Times New Roman"/>
                <w:sz w:val="24"/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содержание актуальной нормативно-правовой документации; 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CB2DFE" w:rsidRPr="00AD610A" w:rsidTr="00FE76BF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610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D610A"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CB2DFE" w:rsidRPr="00AD610A" w:rsidTr="00FE76BF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610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D610A"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грамотно </w:t>
            </w: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особенности социального и культурного контекста; 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оформления документов и построения устных сообщений</w:t>
            </w:r>
          </w:p>
        </w:tc>
      </w:tr>
      <w:tr w:rsidR="00CB2DFE" w:rsidRPr="00AD610A" w:rsidTr="00FE76BF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610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D610A"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применять средства информационных технологий для решения профессиональных задач; 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использовать современное программное обеспечение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современные средства и устройства информатизации; 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CB2DFE" w:rsidRPr="00AD610A" w:rsidTr="00FE76BF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610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D610A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</w:t>
            </w: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бытовые), понимать тексты на базовые профессиональные темы; </w:t>
            </w:r>
          </w:p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участвовать в диалогах на знакомые общие и профессиональные темы; строить простые высказывания о себе и о своей профессиональной деятельности; 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>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правила построения простых и сложных предложений на профессиональные темы; 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CB2DFE" w:rsidRPr="00AD610A" w:rsidTr="00FE76BF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61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AD610A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выявлять достоинства и недостатки коммерческой идеи; </w:t>
            </w:r>
          </w:p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презентовать идеи открытия собственного дела в профессиональной деятельности; </w:t>
            </w:r>
          </w:p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оформлять бизнес-план; </w:t>
            </w:r>
          </w:p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рассчитывать размеры выплат по процентным ставкам кредитования; </w:t>
            </w: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определять инвестиционную привлекательность коммерческих идей в рамках профессиональной деятельности; </w:t>
            </w:r>
          </w:p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презентовать бизнес-идею; 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источники финансирования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предпринимательской деятельности; 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  <w:tr w:rsidR="00CB2DFE" w:rsidRPr="00AD610A" w:rsidTr="00FE76BF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 xml:space="preserve">принимать первичные бухгалтерские документы на бумажном носителе и (или) в виде электронного документа, </w:t>
            </w:r>
            <w:r w:rsidRPr="00AD610A">
              <w:rPr>
                <w:color w:val="000000"/>
              </w:rPr>
              <w:lastRenderedPageBreak/>
              <w:t>подписанного электронной подписью;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проводить группировку первичных бухгалтерских документов по ряду признаков;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 xml:space="preserve">проводить таксировку и </w:t>
            </w:r>
            <w:proofErr w:type="spellStart"/>
            <w:r w:rsidRPr="00AD610A">
              <w:rPr>
                <w:color w:val="000000"/>
              </w:rPr>
              <w:t>контировку</w:t>
            </w:r>
            <w:proofErr w:type="spellEnd"/>
            <w:r w:rsidRPr="00AD610A">
              <w:rPr>
                <w:color w:val="000000"/>
              </w:rPr>
              <w:t xml:space="preserve"> первичных бухгалтерских документов;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организовывать документооборот;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разбираться в номенклатуре дел;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заносить данные по сгруппированным документам в регистры бухгалтерского учета;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передавать первичные бухгалтерские документы в текущий бухгалтерский архив;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</w:pPr>
            <w:r w:rsidRPr="00AD610A">
              <w:rPr>
                <w:color w:val="000000"/>
              </w:rPr>
              <w:t>исправлять ошибки в первичных бухгалтерских документах.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lastRenderedPageBreak/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понятие первичной бухгалтерской документации;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определение первичных бухгалтерских документов;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 xml:space="preserve">формы первичных бухгалтерских </w:t>
            </w:r>
            <w:r w:rsidRPr="00AD610A">
              <w:rPr>
                <w:color w:val="000000"/>
              </w:rPr>
              <w:lastRenderedPageBreak/>
              <w:t>документов, содержащих обязательные реквизиты первичного учетного документа;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принципы и признаки группировки первичных бухгалтерских документов;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 xml:space="preserve">порядок проведения таксировки и </w:t>
            </w:r>
            <w:proofErr w:type="spellStart"/>
            <w:r w:rsidRPr="00AD610A">
              <w:rPr>
                <w:color w:val="000000"/>
              </w:rPr>
              <w:t>контировки</w:t>
            </w:r>
            <w:proofErr w:type="spellEnd"/>
            <w:r w:rsidRPr="00AD610A">
              <w:rPr>
                <w:color w:val="000000"/>
              </w:rPr>
              <w:t xml:space="preserve"> первичных бухгалтерских документов;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порядок составления регистров бухгалтерского учета;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и сроки хранения первичной бухгалтерской документации.</w:t>
            </w:r>
          </w:p>
        </w:tc>
      </w:tr>
    </w:tbl>
    <w:p w:rsidR="00CB2DFE" w:rsidRPr="00AD610A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  <w:lang w:eastAsia="ru-RU"/>
        </w:rPr>
        <w:lastRenderedPageBreak/>
        <w:t>Уметь:</w:t>
      </w:r>
    </w:p>
    <w:p w:rsidR="00CB2DFE" w:rsidRPr="00AD610A" w:rsidRDefault="00CB2DFE" w:rsidP="00AB35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ru-RU"/>
        </w:rPr>
        <w:t xml:space="preserve">- </w:t>
      </w:r>
      <w:r w:rsidRPr="00AD610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составлять прогнозные сметы и бюджеты, платежные календари,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</w:t>
      </w:r>
    </w:p>
    <w:p w:rsidR="00CB2DFE" w:rsidRPr="00AD610A" w:rsidRDefault="00CB2DFE" w:rsidP="00AB35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вырабатывать сбалансированные решения по 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бизнес-планы);</w:t>
      </w:r>
    </w:p>
    <w:p w:rsidR="00CB2DFE" w:rsidRPr="00AD610A" w:rsidRDefault="00CB2DFE" w:rsidP="00AB35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Знать:</w:t>
      </w:r>
    </w:p>
    <w:p w:rsidR="00CB2DFE" w:rsidRPr="00AD610A" w:rsidRDefault="00CB2DFE" w:rsidP="00AB35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ru-RU"/>
        </w:rPr>
        <w:t>- принципы и методы общей оценки деловой активности организации, технологию расчета и анализа финансового цикла.</w:t>
      </w:r>
    </w:p>
    <w:p w:rsidR="00CB2DFE" w:rsidRPr="00AD610A" w:rsidRDefault="00CB2DFE" w:rsidP="00AB35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FD521A" w:rsidRPr="00AD610A" w:rsidRDefault="00FD521A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FD521A" w:rsidRPr="00AD610A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lastRenderedPageBreak/>
        <w:t>1.3. количество часов на освоение примерной программы учебной дисциплины: </w:t>
      </w:r>
    </w:p>
    <w:p w:rsidR="00FD521A" w:rsidRPr="00AD610A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максимальной учебной нагрузки обучающегося 88 часа, </w:t>
      </w:r>
    </w:p>
    <w:p w:rsidR="00FD521A" w:rsidRPr="00AD610A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том числе:  </w:t>
      </w:r>
    </w:p>
    <w:p w:rsidR="00FD521A" w:rsidRPr="00AD610A" w:rsidRDefault="00CB2DFE" w:rsidP="00FD521A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обязательной аудиторной учебной нагрузки </w:t>
      </w:r>
      <w:proofErr w:type="gramStart"/>
      <w:r w:rsidRPr="00AD610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обучающегося</w:t>
      </w:r>
      <w:proofErr w:type="gramEnd"/>
      <w:r w:rsidRPr="00AD610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72часов;</w:t>
      </w:r>
    </w:p>
    <w:p w:rsidR="00FD521A" w:rsidRPr="00AD610A" w:rsidRDefault="00CB2DFE" w:rsidP="00FD521A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теоретические  занятия</w:t>
      </w:r>
      <w:r w:rsidR="00FD521A" w:rsidRPr="00AD610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Pr="00AD610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46;</w:t>
      </w:r>
    </w:p>
    <w:p w:rsidR="0023632F" w:rsidRPr="00AD610A" w:rsidRDefault="00CB2DFE" w:rsidP="00FD521A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практические занятия 26,</w:t>
      </w:r>
    </w:p>
    <w:p w:rsidR="00CB2DFE" w:rsidRPr="00AD610A" w:rsidRDefault="00CB2DFE" w:rsidP="00FD521A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самостоятельные работы 6</w:t>
      </w:r>
    </w:p>
    <w:p w:rsidR="00CB2DFE" w:rsidRPr="00AD610A" w:rsidRDefault="00CB2DFE" w:rsidP="00CB2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CB2DFE" w:rsidRPr="00AD610A" w:rsidRDefault="00CB2DFE" w:rsidP="00CB2D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2. СТРУКТУРА И СОДЕРЖАНИЕ УЧЕБНОЙ ДИСЦИПЛИНЫ</w:t>
      </w:r>
    </w:p>
    <w:p w:rsidR="00FE76BF" w:rsidRPr="00AD610A" w:rsidRDefault="00FE76BF" w:rsidP="00CB2D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CB2DFE" w:rsidRPr="00AD610A" w:rsidRDefault="00CB2DFE" w:rsidP="00CB2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2.1. Объем учебной дисциплины и виды учебной работы</w:t>
      </w:r>
    </w:p>
    <w:p w:rsidR="00FE76BF" w:rsidRPr="00AD610A" w:rsidRDefault="00FE76BF" w:rsidP="00CB2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63"/>
        <w:gridCol w:w="1808"/>
      </w:tblGrid>
      <w:tr w:rsidR="00E071B3" w:rsidRPr="00AD610A" w:rsidTr="00FE76BF">
        <w:tc>
          <w:tcPr>
            <w:tcW w:w="7763" w:type="dxa"/>
          </w:tcPr>
          <w:p w:rsidR="00E071B3" w:rsidRPr="00AD610A" w:rsidRDefault="00E071B3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учебной работы </w:t>
            </w:r>
          </w:p>
        </w:tc>
        <w:tc>
          <w:tcPr>
            <w:tcW w:w="1808" w:type="dxa"/>
          </w:tcPr>
          <w:p w:rsidR="00E071B3" w:rsidRPr="00AD610A" w:rsidRDefault="00E071B3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E071B3" w:rsidRPr="00AD610A" w:rsidTr="00FE76BF">
        <w:tc>
          <w:tcPr>
            <w:tcW w:w="7763" w:type="dxa"/>
          </w:tcPr>
          <w:p w:rsidR="00E071B3" w:rsidRPr="00AD610A" w:rsidRDefault="00E071B3" w:rsidP="00FE7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образовательной нагрузки </w:t>
            </w:r>
          </w:p>
        </w:tc>
        <w:tc>
          <w:tcPr>
            <w:tcW w:w="1808" w:type="dxa"/>
          </w:tcPr>
          <w:p w:rsidR="00E071B3" w:rsidRPr="00AD610A" w:rsidRDefault="00E071B3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</w:tr>
      <w:tr w:rsidR="00E071B3" w:rsidRPr="00AD610A" w:rsidTr="00FE76BF">
        <w:tc>
          <w:tcPr>
            <w:tcW w:w="7763" w:type="dxa"/>
          </w:tcPr>
          <w:p w:rsidR="00E071B3" w:rsidRPr="00AD610A" w:rsidRDefault="00E071B3" w:rsidP="00FE7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учебная работа </w:t>
            </w:r>
          </w:p>
        </w:tc>
        <w:tc>
          <w:tcPr>
            <w:tcW w:w="1808" w:type="dxa"/>
          </w:tcPr>
          <w:p w:rsidR="00E071B3" w:rsidRPr="00AD610A" w:rsidRDefault="0023632F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071B3" w:rsidRPr="00AD610A" w:rsidTr="00FE76BF">
        <w:tc>
          <w:tcPr>
            <w:tcW w:w="7763" w:type="dxa"/>
          </w:tcPr>
          <w:p w:rsidR="00E071B3" w:rsidRPr="00AD610A" w:rsidRDefault="00E071B3" w:rsidP="00FE7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Во взаимодействии с преподавателем в том числе:</w:t>
            </w:r>
          </w:p>
        </w:tc>
        <w:tc>
          <w:tcPr>
            <w:tcW w:w="1808" w:type="dxa"/>
          </w:tcPr>
          <w:p w:rsidR="00E071B3" w:rsidRPr="00AD610A" w:rsidRDefault="00E071B3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71B3" w:rsidRPr="00AD610A" w:rsidTr="00FE76BF">
        <w:tc>
          <w:tcPr>
            <w:tcW w:w="7763" w:type="dxa"/>
          </w:tcPr>
          <w:p w:rsidR="00E071B3" w:rsidRPr="00AD610A" w:rsidRDefault="00E071B3" w:rsidP="00FE7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учебных занятий </w:t>
            </w:r>
          </w:p>
        </w:tc>
        <w:tc>
          <w:tcPr>
            <w:tcW w:w="1808" w:type="dxa"/>
          </w:tcPr>
          <w:p w:rsidR="00E071B3" w:rsidRPr="00AD610A" w:rsidRDefault="00E071B3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</w:tr>
      <w:tr w:rsidR="00E071B3" w:rsidRPr="00AD610A" w:rsidTr="00FE76BF">
        <w:tc>
          <w:tcPr>
            <w:tcW w:w="7763" w:type="dxa"/>
          </w:tcPr>
          <w:p w:rsidR="00E071B3" w:rsidRPr="00AD610A" w:rsidRDefault="00E071B3" w:rsidP="00FE7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Теоретического обучения </w:t>
            </w:r>
          </w:p>
        </w:tc>
        <w:tc>
          <w:tcPr>
            <w:tcW w:w="1808" w:type="dxa"/>
          </w:tcPr>
          <w:p w:rsidR="00E071B3" w:rsidRPr="00AD610A" w:rsidRDefault="00E071B3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E071B3" w:rsidRPr="00AD610A" w:rsidTr="00FE76BF">
        <w:tc>
          <w:tcPr>
            <w:tcW w:w="7763" w:type="dxa"/>
          </w:tcPr>
          <w:p w:rsidR="00E071B3" w:rsidRPr="00AD610A" w:rsidRDefault="00E071B3" w:rsidP="00FE7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Лабораторных и практических занятий </w:t>
            </w:r>
          </w:p>
        </w:tc>
        <w:tc>
          <w:tcPr>
            <w:tcW w:w="1808" w:type="dxa"/>
          </w:tcPr>
          <w:p w:rsidR="00E071B3" w:rsidRPr="00AD610A" w:rsidRDefault="00E071B3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E071B3" w:rsidRPr="00AD610A" w:rsidTr="00FE76BF">
        <w:tc>
          <w:tcPr>
            <w:tcW w:w="7763" w:type="dxa"/>
          </w:tcPr>
          <w:p w:rsidR="00E071B3" w:rsidRPr="00AD610A" w:rsidRDefault="00E071B3" w:rsidP="00FE7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Курсовых работ (проектов)</w:t>
            </w:r>
          </w:p>
        </w:tc>
        <w:tc>
          <w:tcPr>
            <w:tcW w:w="1808" w:type="dxa"/>
          </w:tcPr>
          <w:p w:rsidR="00E071B3" w:rsidRPr="00AD610A" w:rsidRDefault="00E071B3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71B3" w:rsidRPr="00AD610A" w:rsidTr="00FE76BF">
        <w:tc>
          <w:tcPr>
            <w:tcW w:w="7763" w:type="dxa"/>
          </w:tcPr>
          <w:p w:rsidR="00E071B3" w:rsidRPr="00AD610A" w:rsidRDefault="00E071B3" w:rsidP="00FE7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практике производственной </w:t>
            </w:r>
          </w:p>
        </w:tc>
        <w:tc>
          <w:tcPr>
            <w:tcW w:w="1808" w:type="dxa"/>
          </w:tcPr>
          <w:p w:rsidR="00E071B3" w:rsidRPr="00AD610A" w:rsidRDefault="00E071B3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71B3" w:rsidRPr="00AD610A" w:rsidTr="00FE76BF">
        <w:tc>
          <w:tcPr>
            <w:tcW w:w="7763" w:type="dxa"/>
          </w:tcPr>
          <w:p w:rsidR="00E071B3" w:rsidRPr="00AD610A" w:rsidRDefault="00E071B3" w:rsidP="00FE7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Практике учебной </w:t>
            </w:r>
          </w:p>
        </w:tc>
        <w:tc>
          <w:tcPr>
            <w:tcW w:w="1808" w:type="dxa"/>
          </w:tcPr>
          <w:p w:rsidR="00E071B3" w:rsidRPr="00AD610A" w:rsidRDefault="00E071B3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71B3" w:rsidRPr="00AD610A" w:rsidTr="00FE76BF">
        <w:tc>
          <w:tcPr>
            <w:tcW w:w="7763" w:type="dxa"/>
          </w:tcPr>
          <w:p w:rsidR="00E071B3" w:rsidRPr="00AD610A" w:rsidRDefault="00E071B3" w:rsidP="00FE7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808" w:type="dxa"/>
          </w:tcPr>
          <w:p w:rsidR="00E071B3" w:rsidRPr="00AD610A" w:rsidRDefault="00E071B3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71B3" w:rsidRPr="00AD610A" w:rsidTr="00FE76BF">
        <w:trPr>
          <w:trHeight w:val="77"/>
        </w:trPr>
        <w:tc>
          <w:tcPr>
            <w:tcW w:w="7763" w:type="dxa"/>
          </w:tcPr>
          <w:p w:rsidR="00E071B3" w:rsidRPr="00AD610A" w:rsidRDefault="00E071B3" w:rsidP="00FE7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808" w:type="dxa"/>
          </w:tcPr>
          <w:p w:rsidR="00E071B3" w:rsidRPr="00AD610A" w:rsidRDefault="00E071B3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071B3" w:rsidRPr="00AD610A" w:rsidTr="00FE76BF">
        <w:tc>
          <w:tcPr>
            <w:tcW w:w="7763" w:type="dxa"/>
          </w:tcPr>
          <w:p w:rsidR="00E071B3" w:rsidRPr="00AD610A" w:rsidRDefault="00E071B3" w:rsidP="00FE7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 в форме  экзамена </w:t>
            </w:r>
          </w:p>
        </w:tc>
        <w:tc>
          <w:tcPr>
            <w:tcW w:w="1808" w:type="dxa"/>
          </w:tcPr>
          <w:p w:rsidR="00E071B3" w:rsidRPr="00AD610A" w:rsidRDefault="00E071B3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CB2DFE" w:rsidRPr="00AD610A" w:rsidRDefault="00CB2DFE" w:rsidP="00CB2D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CB2DFE" w:rsidRPr="00AD610A" w:rsidRDefault="00CB2DFE" w:rsidP="00CB2DFE">
      <w:pPr>
        <w:shd w:val="clear" w:color="auto" w:fill="FFFFFF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</w:pPr>
    </w:p>
    <w:p w:rsidR="00FE76BF" w:rsidRPr="00AD610A" w:rsidRDefault="00FE76BF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  <w:sectPr w:rsidR="00CB2DFE" w:rsidRPr="00AD61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2DFE" w:rsidRPr="004F0D09" w:rsidRDefault="00CB2DFE" w:rsidP="004F0D0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  <w:lastRenderedPageBreak/>
        <w:t>2.2. Тематический план и содержание учебной дисциплины Основы предпринимательской деятельности</w:t>
      </w:r>
    </w:p>
    <w:tbl>
      <w:tblPr>
        <w:tblW w:w="14093" w:type="dxa"/>
        <w:tblInd w:w="44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80" w:firstRow="0" w:lastRow="0" w:firstColumn="1" w:lastColumn="0" w:noHBand="0" w:noVBand="1"/>
      </w:tblPr>
      <w:tblGrid>
        <w:gridCol w:w="3118"/>
        <w:gridCol w:w="284"/>
        <w:gridCol w:w="1296"/>
        <w:gridCol w:w="7289"/>
        <w:gridCol w:w="1134"/>
        <w:gridCol w:w="972"/>
      </w:tblGrid>
      <w:tr w:rsidR="00CB2DFE" w:rsidRPr="00AD610A" w:rsidTr="00667D33">
        <w:trPr>
          <w:gridAfter w:val="5"/>
          <w:wAfter w:w="10975" w:type="dxa"/>
          <w:trHeight w:val="137"/>
        </w:trPr>
        <w:tc>
          <w:tcPr>
            <w:tcW w:w="3118" w:type="dxa"/>
            <w:shd w:val="clear" w:color="auto" w:fill="FFFFF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26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8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CB2DFE" w:rsidRPr="00AD610A" w:rsidTr="00667D33">
        <w:trPr>
          <w:trHeight w:val="366"/>
        </w:trPr>
        <w:tc>
          <w:tcPr>
            <w:tcW w:w="119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 </w:t>
            </w:r>
            <w:r w:rsidRPr="00AD61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Предпринимательство и его место в современной экономике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907AC9" w:rsidRPr="00AD610A" w:rsidTr="00667D33">
        <w:trPr>
          <w:trHeight w:val="585"/>
        </w:trPr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AC9" w:rsidRPr="00AD610A" w:rsidRDefault="00907AC9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1.1. Общая характеристика предпринимательства</w:t>
            </w:r>
          </w:p>
        </w:tc>
        <w:tc>
          <w:tcPr>
            <w:tcW w:w="886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AC9" w:rsidRPr="00AD610A" w:rsidRDefault="00907AC9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предпринимательства. </w:t>
            </w:r>
          </w:p>
          <w:p w:rsidR="00907AC9" w:rsidRPr="00AD610A" w:rsidRDefault="00907AC9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признаки и черты предпринимательской деятельности.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07AC9" w:rsidRPr="00AD610A" w:rsidTr="00667D33">
        <w:trPr>
          <w:trHeight w:val="615"/>
        </w:trPr>
        <w:tc>
          <w:tcPr>
            <w:tcW w:w="31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DC36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сущности предпринимательской деятельности в законодательных актах. </w:t>
            </w:r>
            <w:r w:rsidR="00DC3642"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 предпринимательства.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3642" w:rsidRPr="00AD610A" w:rsidTr="00667D33">
        <w:trPr>
          <w:trHeight w:val="500"/>
        </w:trPr>
        <w:tc>
          <w:tcPr>
            <w:tcW w:w="31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Pr="00AD610A" w:rsidRDefault="00DC3642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9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Pr="00AD610A" w:rsidRDefault="00DC3642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Экономические, социальные и правовые условия предпринимательской деятельности.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07AC9" w:rsidRPr="00AD610A" w:rsidTr="00667D33">
        <w:trPr>
          <w:trHeight w:val="566"/>
        </w:trPr>
        <w:tc>
          <w:tcPr>
            <w:tcW w:w="31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9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ресурсы и факторы бизнеса.</w:t>
            </w:r>
          </w:p>
          <w:p w:rsidR="00907AC9" w:rsidRPr="00AD610A" w:rsidRDefault="00907AC9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структура предпринимательской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AD610A" w:rsidTr="00667D33">
        <w:trPr>
          <w:trHeight w:val="176"/>
        </w:trPr>
        <w:tc>
          <w:tcPr>
            <w:tcW w:w="31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76BF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занятие 1:</w:t>
            </w:r>
          </w:p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Составление схемы структуры предпринимательской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545"/>
        </w:trPr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1.2. Типология предпринимательства</w:t>
            </w:r>
          </w:p>
        </w:tc>
        <w:tc>
          <w:tcPr>
            <w:tcW w:w="886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признаки классификации предпринимательства. Типы и виды предпринимательства.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07AC9" w:rsidRPr="00AD610A" w:rsidTr="00667D33">
        <w:trPr>
          <w:trHeight w:val="539"/>
        </w:trPr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9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Предпринимательская деятельность на рынке ценных бумаг. </w:t>
            </w:r>
          </w:p>
          <w:p w:rsidR="00907AC9" w:rsidRPr="00AD610A" w:rsidRDefault="00907AC9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Предпринимательская деятельность на рынке банковских услуг.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653"/>
        </w:trPr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6BF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 w:rsidRPr="00AD61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2</w:t>
            </w: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Составить схему классификации предпринимательства.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7AC9" w:rsidRPr="00AD610A" w:rsidTr="00667D33">
        <w:trPr>
          <w:trHeight w:val="212"/>
        </w:trPr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AC9" w:rsidRPr="00AD610A" w:rsidRDefault="00907AC9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1.3. Предпринимательская среда</w:t>
            </w:r>
          </w:p>
        </w:tc>
        <w:tc>
          <w:tcPr>
            <w:tcW w:w="886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AC9" w:rsidRPr="00AD610A" w:rsidRDefault="00907AC9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предпринимательской среды. Сущность предпринимательской среды.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AD610A" w:rsidTr="00667D33">
        <w:trPr>
          <w:trHeight w:val="416"/>
        </w:trPr>
        <w:tc>
          <w:tcPr>
            <w:tcW w:w="31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Экономическая свобода как ведущий элемент предпринимательской среды.</w:t>
            </w:r>
            <w:r w:rsidR="00907AC9"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конкурентной среды: проведение СВОТ – анализа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07AC9" w:rsidRPr="00AD610A" w:rsidTr="00667D33">
        <w:trPr>
          <w:trHeight w:val="688"/>
        </w:trPr>
        <w:tc>
          <w:tcPr>
            <w:tcW w:w="31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9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Рынок как среда существования предпринимателей. Внешняя и внутренняя предпринимательская среда.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366"/>
        </w:trPr>
        <w:tc>
          <w:tcPr>
            <w:tcW w:w="119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 </w:t>
            </w:r>
            <w:r w:rsidRPr="00AD61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Правовые основы предпринимательской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DC3642" w:rsidRPr="00AD610A" w:rsidTr="00667D33">
        <w:trPr>
          <w:trHeight w:val="457"/>
        </w:trPr>
        <w:tc>
          <w:tcPr>
            <w:tcW w:w="340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642" w:rsidRPr="00AD610A" w:rsidRDefault="00DC3642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2.Порядок регистрации предпринимательской деятельности</w:t>
            </w: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3642" w:rsidRPr="00AD610A" w:rsidRDefault="00DC3642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необходимые для регистрации предпринимательской деятельности.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Заявление о государственной регистрации. Открытие расчётного счёта в банке.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4F0D09">
        <w:trPr>
          <w:trHeight w:val="659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6BF" w:rsidRPr="00AD610A" w:rsidRDefault="00CB2DFE" w:rsidP="00FD521A">
            <w:pPr>
              <w:spacing w:after="0" w:line="240" w:lineRule="auto"/>
              <w:ind w:hanging="34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Практическое занятие 3  </w:t>
            </w:r>
          </w:p>
          <w:p w:rsidR="00CB2DFE" w:rsidRPr="00AD610A" w:rsidRDefault="00907AC9" w:rsidP="00FD521A">
            <w:pPr>
              <w:spacing w:after="0" w:line="240" w:lineRule="auto"/>
              <w:ind w:hanging="3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Оформление документов для </w:t>
            </w:r>
            <w:r w:rsidR="00CB2DFE"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регистрации предпринимательской деятельности.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366"/>
        </w:trPr>
        <w:tc>
          <w:tcPr>
            <w:tcW w:w="119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Организационно-правовые формы предпринимательской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B2DFE" w:rsidRPr="00AD610A" w:rsidTr="004F0D09">
        <w:trPr>
          <w:trHeight w:val="691"/>
        </w:trPr>
        <w:tc>
          <w:tcPr>
            <w:tcW w:w="340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 1.</w:t>
            </w:r>
          </w:p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характеристика организационно-правовых форм предпринимательской деятельности</w:t>
            </w: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Товарищества и общества: полное товарищество, товарищество на вере.</w:t>
            </w:r>
            <w:r w:rsidR="00DC3642"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Производственные кооперативы.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C3642" w:rsidRPr="00AD610A" w:rsidTr="00667D33">
        <w:trPr>
          <w:trHeight w:val="564"/>
        </w:trPr>
        <w:tc>
          <w:tcPr>
            <w:tcW w:w="340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Pr="00AD610A" w:rsidRDefault="00DC3642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Pr="00AD610A" w:rsidRDefault="00DC3642" w:rsidP="00DC36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ответственностью. Акционерное общество, дочерние и зависимые общества.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AD610A" w:rsidTr="00667D33">
        <w:trPr>
          <w:trHeight w:val="607"/>
        </w:trPr>
        <w:tc>
          <w:tcPr>
            <w:tcW w:w="340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 2.</w:t>
            </w:r>
          </w:p>
          <w:p w:rsidR="00055A84" w:rsidRPr="00AD610A" w:rsidRDefault="00CB2DFE" w:rsidP="0005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Индивидуальное предпринимательство</w:t>
            </w:r>
          </w:p>
          <w:p w:rsidR="00CB2DFE" w:rsidRPr="00AD610A" w:rsidRDefault="00CB2DFE" w:rsidP="00055A84">
            <w:pPr>
              <w:tabs>
                <w:tab w:val="left" w:pos="22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принципы создания и функционирования индивидуальной предпринимательской деятельности. Принятие решений.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A2E90" w:rsidRPr="00AD610A" w:rsidTr="00667D33">
        <w:trPr>
          <w:trHeight w:val="735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E90" w:rsidRPr="00AD610A" w:rsidRDefault="006A2E90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E90" w:rsidRPr="00AD610A" w:rsidRDefault="006A2E90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документации и отчетности. Как заполнять формы отчетности. Бухгалтерская отчетность.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E90" w:rsidRPr="00AD610A" w:rsidRDefault="006A2E90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E90" w:rsidRPr="00AD610A" w:rsidRDefault="006A2E90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AD610A" w:rsidTr="00667D33">
        <w:trPr>
          <w:trHeight w:val="26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6BF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 4</w:t>
            </w: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055A84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Заполнение форм бухгалтерской отчётности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3642" w:rsidRPr="00AD610A" w:rsidTr="00667D33">
        <w:trPr>
          <w:trHeight w:val="974"/>
        </w:trPr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642" w:rsidRPr="00AD610A" w:rsidRDefault="00DC3642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3.3.</w:t>
            </w:r>
          </w:p>
          <w:p w:rsidR="00DC3642" w:rsidRPr="00AD610A" w:rsidRDefault="00DC3642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Малое предпринимательство</w:t>
            </w: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3642" w:rsidRPr="00AD610A" w:rsidRDefault="00DC3642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Малый бизнес и условия его развития. Роль малого бизнеса в развитии экономики.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Государственные и негосударственные структуры по поддержке малого бизнеса. Роль малого предпринимательства в экономике.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642" w:rsidRPr="00AD610A" w:rsidRDefault="00667D33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261"/>
        </w:trPr>
        <w:tc>
          <w:tcPr>
            <w:tcW w:w="119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Финансово-экономические показатели предпринимательской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DC3642" w:rsidRPr="00AD610A" w:rsidTr="00667D33">
        <w:trPr>
          <w:trHeight w:val="823"/>
        </w:trPr>
        <w:tc>
          <w:tcPr>
            <w:tcW w:w="340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642" w:rsidRPr="00AD610A" w:rsidRDefault="00DC3642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4.1.</w:t>
            </w:r>
          </w:p>
          <w:p w:rsidR="00DC3642" w:rsidRPr="00AD610A" w:rsidRDefault="00DC3642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и себестоимость продукции</w:t>
            </w: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3642" w:rsidRPr="00AD610A" w:rsidRDefault="00DC3642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способы их классификации и группировки. Расчёт себестоимости продукции.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Факторы снижения затрат. Основные показатели себестоимости продукции.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642" w:rsidRPr="00AD610A" w:rsidRDefault="00667D33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444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8C2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 5</w:t>
            </w: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B2DFE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Расчёт себестоимости продукции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7D33" w:rsidRPr="00AD610A" w:rsidTr="00667D33">
        <w:trPr>
          <w:trHeight w:val="962"/>
        </w:trPr>
        <w:tc>
          <w:tcPr>
            <w:tcW w:w="340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D33" w:rsidRPr="00AD610A" w:rsidRDefault="00667D33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4.2.</w:t>
            </w:r>
          </w:p>
          <w:p w:rsidR="00667D33" w:rsidRPr="00AD610A" w:rsidRDefault="00667D33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Определение результатов предпринимательской </w:t>
            </w: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7D33" w:rsidRPr="00AD610A" w:rsidRDefault="00667D33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Прибыль как цель предпринимательской деятельности. Ее формирование и распределение.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Финансовые показатели эффективности предпринимательской деятельности. Рентабельность.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D33" w:rsidRPr="00AD610A" w:rsidRDefault="00667D33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67D33" w:rsidRPr="00AD610A" w:rsidRDefault="00667D33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D33" w:rsidRPr="00AD610A" w:rsidRDefault="00667D33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67D33" w:rsidRPr="00AD610A" w:rsidRDefault="00667D33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932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8C2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 6</w:t>
            </w: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B2DFE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Экономические расчёты точки безубыточности и рентабельности производства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339"/>
        </w:trPr>
        <w:tc>
          <w:tcPr>
            <w:tcW w:w="119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5. Предпринимательское проектирование и бизнес-план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366"/>
        </w:trPr>
        <w:tc>
          <w:tcPr>
            <w:tcW w:w="340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5.1.</w:t>
            </w:r>
          </w:p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Особенности проектной деятельности</w:t>
            </w: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предпринимательского проекта. Критерии оценки  проекта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B2DFE" w:rsidRPr="00AD610A" w:rsidTr="004F0D09">
        <w:trPr>
          <w:trHeight w:val="504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4C3A" w:rsidRPr="00AD610A" w:rsidRDefault="00814C3A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Практическое занятие 7. </w:t>
            </w:r>
          </w:p>
          <w:p w:rsidR="00CB2DFE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Разработка раздела бизнес-плана «Продукция»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2E90" w:rsidRPr="00AD610A" w:rsidTr="00667D33">
        <w:trPr>
          <w:trHeight w:val="977"/>
        </w:trPr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E90" w:rsidRPr="00AD610A" w:rsidRDefault="006A2E90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5.2.</w:t>
            </w:r>
          </w:p>
          <w:p w:rsidR="006A2E90" w:rsidRPr="00AD610A" w:rsidRDefault="006A2E90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Инновационное предпринимательство</w:t>
            </w: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E90" w:rsidRPr="00AD610A" w:rsidRDefault="006A2E90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Направления инноваций и оценка инновационного предпринимательства. </w:t>
            </w:r>
          </w:p>
          <w:p w:rsidR="006A2E90" w:rsidRPr="00AD610A" w:rsidRDefault="006A2E90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Системный анализ инновационного предпринимательства по критериям, оценка его значения в современной экономике.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E90" w:rsidRPr="00AD610A" w:rsidRDefault="006A2E90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A2E90" w:rsidRPr="00AD610A" w:rsidRDefault="006A2E90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E90" w:rsidRPr="00AD610A" w:rsidRDefault="006A2E90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A2E90" w:rsidRPr="00AD610A" w:rsidRDefault="006A2E90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2E90" w:rsidRPr="00AD610A" w:rsidTr="00667D33">
        <w:trPr>
          <w:trHeight w:val="679"/>
        </w:trPr>
        <w:tc>
          <w:tcPr>
            <w:tcW w:w="340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E90" w:rsidRPr="00AD610A" w:rsidRDefault="006A2E90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5.3.</w:t>
            </w:r>
          </w:p>
          <w:p w:rsidR="006A2E90" w:rsidRPr="00AD610A" w:rsidRDefault="006A2E90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Технология проведения маркетингового исследования</w:t>
            </w: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E90" w:rsidRPr="00AD610A" w:rsidRDefault="006A2E90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Маркетинг. Цели маркетинга. Анализ рынка для предприятия. Сегментация рынка, как основной метод анализа.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E90" w:rsidRPr="00AD610A" w:rsidRDefault="006A2E90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A2E90" w:rsidRPr="00AD610A" w:rsidRDefault="006A2E90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E90" w:rsidRPr="00AD610A" w:rsidRDefault="006A2E90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A2E90" w:rsidRPr="00AD610A" w:rsidRDefault="006A2E90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562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DFE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Реальный объём продаж. Анализ конкурентоспособности предприятия. Продвижение продукта на рынке.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AD610A" w:rsidTr="00667D33">
        <w:trPr>
          <w:trHeight w:val="526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4C3A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Практическое занятие </w:t>
            </w:r>
            <w:r w:rsidR="00667D3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8</w:t>
            </w: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32D5A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Разработка раздела бизнес-плана</w:t>
            </w:r>
            <w:r w:rsidR="00814C3A"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Оценка рынка сбыта.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667D33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7D33" w:rsidRPr="00AD610A" w:rsidTr="00667D33">
        <w:trPr>
          <w:trHeight w:val="492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67D33" w:rsidRPr="00AD610A" w:rsidRDefault="00667D33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7D33" w:rsidRDefault="00667D33" w:rsidP="00814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9</w:t>
            </w:r>
          </w:p>
          <w:p w:rsidR="00667D33" w:rsidRPr="00667D33" w:rsidRDefault="00667D33" w:rsidP="00814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Разработка раздела бизнес-плана Конкуренция</w:t>
            </w:r>
            <w:r w:rsidRPr="00AD610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D33" w:rsidRDefault="00667D33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667D33" w:rsidRPr="00AD610A" w:rsidRDefault="00667D33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7D33" w:rsidRPr="00AD610A" w:rsidTr="004F0D09">
        <w:trPr>
          <w:trHeight w:val="676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67D33" w:rsidRPr="00AD610A" w:rsidRDefault="00667D33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7D33" w:rsidRDefault="00667D33" w:rsidP="00814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Практическое занятие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  <w:p w:rsidR="00667D33" w:rsidRPr="00667D33" w:rsidRDefault="00667D33" w:rsidP="00814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Разработка раздела бизнес-плана Стратегия маркетинга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D33" w:rsidRDefault="00667D33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667D33" w:rsidRPr="00AD610A" w:rsidRDefault="00667D33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gridAfter w:val="3"/>
          <w:wAfter w:w="9395" w:type="dxa"/>
          <w:trHeight w:val="45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826"/>
        </w:trPr>
        <w:tc>
          <w:tcPr>
            <w:tcW w:w="340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C32D5A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5.4.</w:t>
            </w:r>
          </w:p>
          <w:p w:rsidR="00CB2DFE" w:rsidRPr="00AD610A" w:rsidRDefault="00CB2DFE" w:rsidP="00C32D5A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Структура бизнес-плана. Технология разработки бизнес-плана</w:t>
            </w:r>
          </w:p>
        </w:tc>
        <w:tc>
          <w:tcPr>
            <w:tcW w:w="8585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AD610A" w:rsidRDefault="00CB2DFE" w:rsidP="00AB357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Типовая структура бизнес-плана предпринимательского проекта</w:t>
            </w: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</w:p>
          <w:p w:rsidR="00CB2DFE" w:rsidRPr="00AD610A" w:rsidRDefault="00CB2DFE" w:rsidP="00AB357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Титульная страница бизнес-плана. </w:t>
            </w:r>
          </w:p>
          <w:p w:rsidR="00CB2DFE" w:rsidRPr="00AD610A" w:rsidRDefault="00CB2DFE" w:rsidP="00AB357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Стратегия продвижения товара.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AD610A" w:rsidTr="00667D33">
        <w:trPr>
          <w:trHeight w:val="825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AD610A" w:rsidRDefault="00CB2DFE" w:rsidP="00C32D5A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D5A" w:rsidRPr="00AD610A" w:rsidRDefault="00CB2DFE" w:rsidP="00AB357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 11</w:t>
            </w: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C32D5A" w:rsidRPr="00AD610A" w:rsidRDefault="00CB2DFE" w:rsidP="00AB357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Разработка раздела бизнес-плана</w:t>
            </w:r>
            <w:r w:rsidR="00C32D5A" w:rsidRPr="00AD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AD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CB2DFE" w:rsidRPr="00AD610A" w:rsidRDefault="00CB2DFE" w:rsidP="00AB357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производства.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3642" w:rsidRPr="00AD610A" w:rsidTr="00667D33">
        <w:trPr>
          <w:trHeight w:val="840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Pr="00AD610A" w:rsidRDefault="00DC3642" w:rsidP="00C32D5A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642" w:rsidRDefault="00DC3642" w:rsidP="00AB357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12</w:t>
            </w: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C3642" w:rsidRPr="00AD610A" w:rsidRDefault="00DC3642" w:rsidP="00AB357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Разработка разделов бизнес-плана. </w:t>
            </w:r>
          </w:p>
          <w:p w:rsidR="00DC3642" w:rsidRPr="00AD610A" w:rsidRDefault="00DC3642" w:rsidP="00AB357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Стратегия финансирования.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3642" w:rsidRPr="00AD610A" w:rsidTr="00667D33">
        <w:trPr>
          <w:trHeight w:val="801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Pr="00AD610A" w:rsidRDefault="00DC3642" w:rsidP="00C32D5A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642" w:rsidRDefault="00DC3642" w:rsidP="00AB357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13</w:t>
            </w: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C3642" w:rsidRPr="00AD610A" w:rsidRDefault="00DC3642" w:rsidP="00AB357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Оценка рисков. </w:t>
            </w:r>
          </w:p>
          <w:p w:rsidR="00DC3642" w:rsidRPr="00AD610A" w:rsidRDefault="00DC3642" w:rsidP="00AB357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Финансовый план.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26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AD610A" w:rsidRDefault="00CB2DFE" w:rsidP="00C32D5A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AD610A" w:rsidRDefault="00C32D5A" w:rsidP="00DC36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  <w:r w:rsidR="00CB2DFE"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производства. Организационный п</w:t>
            </w:r>
            <w:r w:rsidR="00DC3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лан. Финансовый план. Стратегия </w:t>
            </w:r>
            <w:r w:rsidR="00CB2DFE"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финансирования. Анализ рисков проекта.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26"/>
        </w:trPr>
        <w:tc>
          <w:tcPr>
            <w:tcW w:w="119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  <w:sectPr w:rsidR="00CB2DFE" w:rsidRPr="00AD610A" w:rsidSect="00CB2DF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B2DFE" w:rsidRPr="00AD610A" w:rsidRDefault="00CB2DFE" w:rsidP="00CB2DFE">
      <w:pPr>
        <w:spacing w:line="36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</w:p>
    <w:p w:rsidR="00CB2DFE" w:rsidRPr="00AD610A" w:rsidRDefault="00CB2DFE" w:rsidP="00CB2DFE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 Для реализации программы учебной дисциплины должно быть предусмотрено следующее специальное помещение: кабинет</w:t>
      </w:r>
      <w:r w:rsidR="00C32D5A" w:rsidRPr="00AD6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D6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«Социально-экономических дисциплин»</w:t>
      </w:r>
      <w:r w:rsidRPr="00AD610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оснащенный о</w:t>
      </w:r>
      <w:r w:rsidRPr="00AD6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борудованием: </w:t>
      </w:r>
    </w:p>
    <w:p w:rsidR="00CB2DFE" w:rsidRPr="00AD610A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оборудованные учебные посадочные места для </w:t>
      </w:r>
      <w:proofErr w:type="gramStart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преподавателя </w:t>
      </w:r>
    </w:p>
    <w:p w:rsidR="00CB2DFE" w:rsidRPr="00AD610A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классная доска (стандартная или интерактивная), </w:t>
      </w:r>
    </w:p>
    <w:p w:rsidR="00CB2DFE" w:rsidRPr="00AD610A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наглядные материалы</w:t>
      </w:r>
      <w:r w:rsidRPr="00AD610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, </w:t>
      </w:r>
    </w:p>
    <w:p w:rsidR="00CB2DFE" w:rsidRPr="00AD610A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D6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ехническими средствами обучения: </w:t>
      </w:r>
    </w:p>
    <w:p w:rsidR="00CB2DFE" w:rsidRPr="00AD610A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 (оснащенный набором стандартных лицензионных компьютерных программ) с доступом к </w:t>
      </w:r>
      <w:r w:rsidR="00AB357D"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Интернет-ресурсам</w:t>
      </w: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B2DFE" w:rsidRPr="00AD610A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мультимедийный проектор, интерактивная доска или экран. </w:t>
      </w:r>
    </w:p>
    <w:p w:rsidR="00CB2DFE" w:rsidRPr="00AD610A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оборудования не является окончательным и может изменяться в соответствии с особенностями образовательной организации. Например, возможно дополнительное оснащение принтером или иным техническим средством.  </w:t>
      </w:r>
    </w:p>
    <w:p w:rsidR="00C32D5A" w:rsidRPr="00AD610A" w:rsidRDefault="00C32D5A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DFE" w:rsidRPr="00AD610A" w:rsidRDefault="00CB2DFE" w:rsidP="00CB2DFE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:rsidR="00CB2DFE" w:rsidRPr="00AD610A" w:rsidRDefault="00CB2DFE" w:rsidP="00AB357D">
      <w:pPr>
        <w:tabs>
          <w:tab w:val="left" w:pos="5529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</w:t>
      </w: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ечатные и/или электронные образовательные и информационные ресурсы, </w:t>
      </w:r>
      <w:proofErr w:type="gramStart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рекомендуемых</w:t>
      </w:r>
      <w:proofErr w:type="gramEnd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использования в образовательном процессе:</w:t>
      </w:r>
    </w:p>
    <w:p w:rsidR="00CB2DFE" w:rsidRPr="00AD610A" w:rsidRDefault="00CB2DFE" w:rsidP="00AB357D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пакетами лицензионных программ (по выбору образовательной организации)</w:t>
      </w:r>
      <w:r w:rsidRPr="00AD6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proofErr w:type="gramStart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MS 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Office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2016, СПС 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, ГАРАНТ, б</w:t>
      </w:r>
      <w:r w:rsidRPr="00AD610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ухгалтерская справочная система (БСС) «Система Главбух»,</w:t>
      </w: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«1С» (серия программ «1С:</w:t>
      </w:r>
      <w:proofErr w:type="gramEnd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Бухгалтерия»), «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АйТи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(семейство «БОСС»), «Атлант </w:t>
      </w:r>
      <w:proofErr w:type="gramStart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» (серия «Аккорд»), «Галактика – Парус» (серия программ «Галактика» и «Парус»), «ДИЦ» («Турбо – бухгалтер»), «Интеллект – сервис» (серия «БЭСТ»), «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Инфин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» (серия программных продуктов от «мини» до «макси»), «Информатик» («Инфо – бухгалтер»), «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Инфософт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(«Интегратор»), «Омега» (серия «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Abacus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»), «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Цифей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(«Эталон») и «R-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Style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Software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Lab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(«Универсальная бухгалтерия Кирилл</w:t>
      </w:r>
      <w:r w:rsidR="00C32D5A"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</w:t>
      </w:r>
      <w:proofErr w:type="spellStart"/>
      <w:r w:rsidR="00C32D5A"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Мефодия</w:t>
      </w:r>
      <w:proofErr w:type="spellEnd"/>
      <w:r w:rsidR="00C32D5A"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серия RS-</w:t>
      </w:r>
      <w:proofErr w:type="spellStart"/>
      <w:r w:rsidR="00C32D5A"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Balance</w:t>
      </w:r>
      <w:proofErr w:type="spellEnd"/>
      <w:r w:rsidR="00C32D5A"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2D5A" w:rsidRPr="00AD610A" w:rsidRDefault="00C32D5A" w:rsidP="00CB2DFE">
      <w:pPr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DFE" w:rsidRPr="00AD610A" w:rsidRDefault="00CB2DFE" w:rsidP="00CB2DFE">
      <w:pPr>
        <w:spacing w:line="360" w:lineRule="auto"/>
        <w:ind w:left="360" w:firstLine="3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3.2.1. Печатные издания</w:t>
      </w:r>
    </w:p>
    <w:p w:rsidR="00CB2DFE" w:rsidRPr="00AD610A" w:rsidRDefault="00CB2DFE" w:rsidP="00CB2DF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Беспалов М. В.  Особенности развития предпринимательской деятельности в условиях современной России: Учебное пособие — НИЦ ИНФРА-М, 2017. — 230 с.</w:t>
      </w:r>
    </w:p>
    <w:p w:rsidR="00CB2DFE" w:rsidRPr="00AD610A" w:rsidRDefault="00CB2DFE" w:rsidP="00CB2DF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Герасимова О. О. Основы предпринимательской деятельности: учебное пособие </w:t>
      </w:r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— </w:t>
      </w: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РИПО 2015. </w:t>
      </w:r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—</w:t>
      </w: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270 с.</w:t>
      </w:r>
    </w:p>
    <w:p w:rsidR="00CB2DFE" w:rsidRPr="00AD610A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lastRenderedPageBreak/>
        <w:t>Горфинкель, В. Я.</w:t>
      </w:r>
      <w:r w:rsidRPr="00AD610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 </w:t>
      </w:r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Инновационное предпринимательство: учебник и практикум для 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бакалавриата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магистратуры / В. Я. Горфинкель, Т. Г. 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Попадюк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; под ред. В. Я. Горфинкеля, Т. Г. 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Попадюк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— М.: Издательство 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2018. — 523 с.</w:t>
      </w:r>
    </w:p>
    <w:p w:rsidR="00CB2DFE" w:rsidRPr="00AD610A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Деньги, кредит, банки. Денежный и кредитный рынки : учебник и практикум для СПО / под общ</w:t>
      </w:r>
      <w:proofErr w:type="gramStart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</w:t>
      </w:r>
      <w:proofErr w:type="gramEnd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ед. М. А. Абрамовой, Л. С. Александровой. — 2-е изд., 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испр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и доп. — М. : Издательство 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2018. — 436 с.</w:t>
      </w:r>
    </w:p>
    <w:p w:rsidR="00CB2DFE" w:rsidRPr="00AD610A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D610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Иванова, Р. М. </w:t>
      </w:r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История российского предпринимательства: учебное пособие для академического 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бакалавриата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— 2-е изд. — М.</w:t>
      </w:r>
      <w:proofErr w:type="gramStart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Издательство 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2018. — 303 с. </w:t>
      </w:r>
    </w:p>
    <w:p w:rsidR="00CB2DFE" w:rsidRPr="00AD610A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D610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Касьяненко, Т. Г. </w:t>
      </w:r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Анализ и оценка рисков в бизнесе: учебник и практикум для </w:t>
      </w:r>
      <w:proofErr w:type="gramStart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академического</w:t>
      </w:r>
      <w:proofErr w:type="gramEnd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бакалавриата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 Т. Г. Касьяненко, Г. А. 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Маховикова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— 2-е изд., 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перераб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и доп. — М.: Издательство 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2018. — 381 с. </w:t>
      </w:r>
    </w:p>
    <w:p w:rsidR="00CB2DFE" w:rsidRPr="00AD610A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D610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Кузьмина, Е. Е. </w:t>
      </w:r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Предпринимательская деятельность: учебное пособие для СПО — М.: Издательство 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2018. — 417 с.</w:t>
      </w:r>
    </w:p>
    <w:p w:rsidR="00CB2DFE" w:rsidRPr="00AD610A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Морозов, Г. Б. </w:t>
      </w:r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Предпринимательская деятельность: учебное пособие для СПО — М.: Издательство 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2018. — 420 с. </w:t>
      </w:r>
    </w:p>
    <w:p w:rsidR="00CB2DFE" w:rsidRPr="00AD610A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AD610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Пансков</w:t>
      </w:r>
      <w:proofErr w:type="spellEnd"/>
      <w:r w:rsidRPr="00AD610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, В. Г. </w:t>
      </w:r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Налоги и налогообложение: учебник и практикум для СПО — М.: Издательство 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2018. — 436 с. </w:t>
      </w:r>
    </w:p>
    <w:p w:rsidR="00CB2DFE" w:rsidRPr="00AD610A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610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Чеберко</w:t>
      </w:r>
      <w:proofErr w:type="spellEnd"/>
      <w:r w:rsidRPr="00AD610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, Е. Ф. </w:t>
      </w:r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Предпринимательская деятельность: учебник и практикум для СПО — М.: Издательство 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2018. — 219 с. </w:t>
      </w:r>
    </w:p>
    <w:p w:rsidR="00CB2DFE" w:rsidRPr="00AD610A" w:rsidRDefault="00CB2DFE" w:rsidP="00CB2DF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Чернопятов А. М. Государственное регулирование предпринимательской деятельности: учебно-методическое пособие  </w:t>
      </w:r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—</w:t>
      </w: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-Медиа, 2018. </w:t>
      </w:r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—</w:t>
      </w: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164 с.</w:t>
      </w:r>
    </w:p>
    <w:p w:rsidR="00CB2DFE" w:rsidRPr="00AD610A" w:rsidRDefault="00CB2DFE" w:rsidP="00CB2DFE">
      <w:pPr>
        <w:spacing w:line="360" w:lineRule="auto"/>
        <w:ind w:left="-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2DFE" w:rsidRPr="00AD610A" w:rsidRDefault="00CB2DFE" w:rsidP="00CB2DFE">
      <w:pPr>
        <w:spacing w:line="360" w:lineRule="auto"/>
        <w:ind w:left="-284" w:firstLine="34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3.2.2. Электронные издания (электронные ресурсы)</w:t>
      </w:r>
    </w:p>
    <w:p w:rsidR="00CB2DFE" w:rsidRPr="00AD610A" w:rsidRDefault="0095040C" w:rsidP="00CB2DFE">
      <w:pPr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hyperlink r:id="rId7" w:history="1"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nl-NL"/>
          </w:rPr>
          <w:t>http</w:t>
        </w:r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nl-NL"/>
          </w:rPr>
          <w:t>://</w:t>
        </w:r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nl-NL"/>
          </w:rPr>
          <w:t>window</w:t>
        </w:r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nl-NL"/>
          </w:rPr>
          <w:t>.</w:t>
        </w:r>
        <w:proofErr w:type="spellStart"/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nl-NL"/>
          </w:rPr>
          <w:t>edu</w:t>
        </w:r>
        <w:proofErr w:type="spellEnd"/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nl-NL"/>
          </w:rPr>
          <w:t>.</w:t>
        </w:r>
        <w:proofErr w:type="spellStart"/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nl-NL"/>
          </w:rPr>
          <w:t>ru</w:t>
        </w:r>
        <w:proofErr w:type="spellEnd"/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nl-NL"/>
          </w:rPr>
          <w:t>/</w:t>
        </w:r>
      </w:hyperlink>
      <w:r w:rsidR="00CB2DFE" w:rsidRPr="00AD610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Единое окно доступа к образовательным ресурсам </w:t>
      </w:r>
    </w:p>
    <w:p w:rsidR="00CB2DFE" w:rsidRPr="00AD610A" w:rsidRDefault="0095040C" w:rsidP="00CB2DFE">
      <w:pPr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hyperlink r:id="rId8" w:history="1"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nl-NL"/>
          </w:rPr>
          <w:t>http</w:t>
        </w:r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nl-NL"/>
          </w:rPr>
          <w:t>://</w:t>
        </w:r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nl-NL"/>
          </w:rPr>
          <w:t>www</w:t>
        </w:r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nl-NL"/>
          </w:rPr>
          <w:t>.</w:t>
        </w:r>
        <w:proofErr w:type="spellStart"/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nl-NL"/>
          </w:rPr>
          <w:t>firo</w:t>
        </w:r>
        <w:proofErr w:type="spellEnd"/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nl-NL"/>
          </w:rPr>
          <w:t>.</w:t>
        </w:r>
        <w:proofErr w:type="spellStart"/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nl-NL"/>
          </w:rPr>
          <w:t>ru</w:t>
        </w:r>
        <w:proofErr w:type="spellEnd"/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nl-NL"/>
          </w:rPr>
          <w:t>/</w:t>
        </w:r>
      </w:hyperlink>
      <w:r w:rsidR="00CB2DFE" w:rsidRPr="00AD610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Министерство образования и науки РФ ФГАУ «ФИРО» </w:t>
      </w:r>
    </w:p>
    <w:p w:rsidR="00CB2DFE" w:rsidRPr="00AD610A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https://www.minfin.ru/ru/ официальный сайт Министерство финансов РФ</w:t>
      </w:r>
    </w:p>
    <w:p w:rsidR="00CB2DFE" w:rsidRPr="00AD610A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www.glavbukh.ru - журнал «Главбух»</w:t>
      </w:r>
    </w:p>
    <w:p w:rsidR="00CB2DFE" w:rsidRPr="00AD610A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www.ipbr.org. Сайт «Институт профессиональных бухгалтеров и аудиторов в России»</w:t>
      </w:r>
    </w:p>
    <w:p w:rsidR="00CB2DFE" w:rsidRPr="00AD610A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proofErr w:type="spellEnd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. buh.ru,  Бух. 1С. Интернет-ресурс для бухгалтеров</w:t>
      </w:r>
    </w:p>
    <w:p w:rsidR="00CB2DFE" w:rsidRPr="00AD610A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http://www.consultant.ru/  –</w:t>
      </w:r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компьютерная справочная правовая система</w:t>
      </w:r>
    </w:p>
    <w:p w:rsidR="00CB2DFE" w:rsidRPr="00AD610A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http://www.garant.ru/ – информационно-правовой портал</w:t>
      </w:r>
    </w:p>
    <w:p w:rsidR="00CB2DFE" w:rsidRPr="00AD610A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https://normativ.kontur.ru/– справочно-правовая система</w:t>
      </w:r>
    </w:p>
    <w:p w:rsidR="00CB2DFE" w:rsidRPr="00AD610A" w:rsidRDefault="0095040C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http://www.edu-all.ru/</w:t>
        </w:r>
      </w:hyperlink>
      <w:r w:rsidR="00CB2DFE"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«Всеобуч»- справочно-информационный образовательный сайт, единое окно доступа к образовательным ресурсам</w:t>
      </w:r>
    </w:p>
    <w:p w:rsidR="00CB2DFE" w:rsidRPr="00AD610A" w:rsidRDefault="00CB2DFE" w:rsidP="00CB2DFE">
      <w:pPr>
        <w:tabs>
          <w:tab w:val="left" w:pos="180"/>
        </w:tabs>
        <w:spacing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DFE" w:rsidRPr="00AD610A" w:rsidRDefault="00CB2DFE" w:rsidP="00CB2DFE">
      <w:pPr>
        <w:spacing w:line="360" w:lineRule="auto"/>
        <w:ind w:left="-284" w:firstLine="349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3.2.3. Дополнительные источники </w:t>
      </w:r>
      <w:r w:rsidRPr="00AD610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(при необходимости)</w:t>
      </w:r>
    </w:p>
    <w:p w:rsidR="00CB2DFE" w:rsidRPr="00AD610A" w:rsidRDefault="00CB2DFE" w:rsidP="00AB357D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 от 12.12.1993 (в ред. от 21.07.2014).</w:t>
      </w:r>
    </w:p>
    <w:p w:rsidR="00CB2DFE" w:rsidRPr="00AD610A" w:rsidRDefault="00CB2DFE" w:rsidP="00AB357D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Гражданский кодекс РФ в 4 частях от 30.11.1994 (в ред. от 29.12.2017).</w:t>
      </w:r>
    </w:p>
    <w:p w:rsidR="00CB2DFE" w:rsidRPr="00AD610A" w:rsidRDefault="00CB2DFE" w:rsidP="00AB357D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Налоговый кодекс РФ в 2 частях от 31.07.1998 (в ред. от 29.12.2017).</w:t>
      </w:r>
    </w:p>
    <w:p w:rsidR="00CB2DFE" w:rsidRPr="00AD610A" w:rsidRDefault="00CB2DFE" w:rsidP="00AB357D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РФ «О бухгалтерском учете» №402-ФЗ от 06.12.2011 года (в редакции от 18.07.2017 г.).</w:t>
      </w:r>
    </w:p>
    <w:p w:rsidR="00CB2DFE" w:rsidRPr="00AD610A" w:rsidRDefault="00CB2DFE" w:rsidP="00AB357D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ПБУ 1/2008 «Учетная политика организации» (с 19.06. 2017г. </w:t>
      </w:r>
      <w:proofErr w:type="gramStart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</w:t>
      </w:r>
      <w:proofErr w:type="gramEnd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стандартом бухгалтерского учета).</w:t>
      </w:r>
    </w:p>
    <w:p w:rsidR="00CB2DFE" w:rsidRPr="00AD610A" w:rsidRDefault="00CB2DFE" w:rsidP="00AB357D">
      <w:pPr>
        <w:numPr>
          <w:ilvl w:val="0"/>
          <w:numId w:val="4"/>
        </w:numPr>
        <w:tabs>
          <w:tab w:val="left" w:pos="284"/>
          <w:tab w:val="left" w:pos="1134"/>
        </w:tabs>
        <w:spacing w:after="0" w:line="360" w:lineRule="auto"/>
        <w:ind w:lef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ПБУ 4/99 «Бухгалтерская отчетность организации» (с 19.06. 2017г. </w:t>
      </w:r>
      <w:proofErr w:type="gramStart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</w:t>
      </w:r>
      <w:proofErr w:type="gramEnd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стандартом бухгалтерского учета).</w:t>
      </w:r>
    </w:p>
    <w:p w:rsidR="00CB2DFE" w:rsidRPr="00AD610A" w:rsidRDefault="00CB2DFE" w:rsidP="00AB357D">
      <w:pPr>
        <w:numPr>
          <w:ilvl w:val="0"/>
          <w:numId w:val="4"/>
        </w:numPr>
        <w:tabs>
          <w:tab w:val="left" w:pos="284"/>
          <w:tab w:val="left" w:pos="1134"/>
        </w:tabs>
        <w:spacing w:after="0" w:line="360" w:lineRule="auto"/>
        <w:ind w:lef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ПБУ 9/99 «Доходы организации» (с 19.06. 2017г. </w:t>
      </w:r>
      <w:proofErr w:type="gramStart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</w:t>
      </w:r>
      <w:proofErr w:type="gramEnd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стандартом бухгалтерского учета).</w:t>
      </w:r>
    </w:p>
    <w:p w:rsidR="00CB2DFE" w:rsidRPr="00AD610A" w:rsidRDefault="00CB2DFE" w:rsidP="00AB357D">
      <w:pPr>
        <w:numPr>
          <w:ilvl w:val="0"/>
          <w:numId w:val="4"/>
        </w:numPr>
        <w:tabs>
          <w:tab w:val="left" w:pos="284"/>
          <w:tab w:val="left" w:pos="1134"/>
        </w:tabs>
        <w:spacing w:after="0" w:line="360" w:lineRule="auto"/>
        <w:ind w:lef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ПБУ 10/99 «Расходы организации» (с 19.06. 2017г. </w:t>
      </w:r>
      <w:proofErr w:type="gramStart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</w:t>
      </w:r>
      <w:proofErr w:type="gramEnd"/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стандартом бухгалтерского учета).</w:t>
      </w:r>
    </w:p>
    <w:p w:rsidR="00CB2DFE" w:rsidRPr="00AD610A" w:rsidRDefault="00CB2DFE" w:rsidP="00CB2DFE">
      <w:pPr>
        <w:spacing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B2DFE" w:rsidRPr="00AD610A" w:rsidRDefault="00CB2DFE" w:rsidP="00CB2DFE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CB2DFE" w:rsidRPr="00AD610A">
          <w:pgSz w:w="11906" w:h="16838"/>
          <w:pgMar w:top="1134" w:right="851" w:bottom="1134" w:left="1701" w:header="709" w:footer="709" w:gutter="0"/>
          <w:cols w:space="720"/>
        </w:sectPr>
      </w:pPr>
    </w:p>
    <w:p w:rsidR="00CB2DFE" w:rsidRPr="00AD610A" w:rsidRDefault="00CB2DFE" w:rsidP="003D6AEA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КОНТРОЛЬ И ОЦЕНКА РЕЗУЛЬТАТОВ ОСВОЕНИЯ УЧЕБНОЙ ДИСЦИПЛИНЫ</w:t>
      </w:r>
    </w:p>
    <w:tbl>
      <w:tblPr>
        <w:tblW w:w="5494" w:type="pct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"/>
        <w:gridCol w:w="930"/>
        <w:gridCol w:w="3662"/>
        <w:gridCol w:w="3025"/>
        <w:gridCol w:w="2886"/>
      </w:tblGrid>
      <w:tr w:rsidR="00CB2DFE" w:rsidRPr="00AD610A" w:rsidTr="00FE76BF">
        <w:trPr>
          <w:gridBefore w:val="1"/>
          <w:wBefore w:w="7" w:type="pct"/>
        </w:trPr>
        <w:tc>
          <w:tcPr>
            <w:tcW w:w="442" w:type="pct"/>
            <w:shd w:val="clear" w:color="auto" w:fill="auto"/>
          </w:tcPr>
          <w:p w:rsidR="00CB2DFE" w:rsidRPr="00AD610A" w:rsidRDefault="00CB2DFE" w:rsidP="003D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КОД </w:t>
            </w:r>
          </w:p>
          <w:p w:rsidR="00CB2DFE" w:rsidRPr="00AD610A" w:rsidRDefault="00CB2DFE" w:rsidP="003D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AD6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AD6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ПК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3D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3D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3D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CB2DFE" w:rsidRPr="00AD610A" w:rsidTr="00FE76BF">
        <w:trPr>
          <w:gridBefore w:val="1"/>
          <w:wBefore w:w="7" w:type="pct"/>
        </w:trPr>
        <w:tc>
          <w:tcPr>
            <w:tcW w:w="442" w:type="pct"/>
            <w:shd w:val="clear" w:color="auto" w:fill="auto"/>
          </w:tcPr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gramStart"/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 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 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 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10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11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ПК </w:t>
            </w:r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1.1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5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распознавать задачу и/или проблему в профессиональном и/или социальном контексте;</w:t>
            </w:r>
          </w:p>
          <w:p w:rsidR="00C32D5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анализировать задачу и/или проблему и выделять её составные части; </w:t>
            </w:r>
          </w:p>
          <w:p w:rsidR="00C32D5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определять этапы решения задачи; 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C32D5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владеть актуальными методами работы в профессиональной и смежных сферах; </w:t>
            </w:r>
            <w:proofErr w:type="gramEnd"/>
          </w:p>
          <w:p w:rsidR="00C32D5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реализовать составленный план; оценивать результат и последствия своих действий (самостоятельно или с помощью наставника)</w:t>
            </w:r>
            <w:r w:rsidR="00C32D5A"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задачи для поиска информации;</w:t>
            </w:r>
          </w:p>
          <w:p w:rsidR="00C32D5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определять необходимые источники информации;</w:t>
            </w:r>
          </w:p>
          <w:p w:rsidR="00C32D5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планировать процесс поиска;</w:t>
            </w:r>
          </w:p>
          <w:p w:rsidR="00C32D5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структурировать получаемую информацию;</w:t>
            </w:r>
          </w:p>
          <w:p w:rsidR="00C32D5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выделять наиболее </w:t>
            </w:r>
            <w:proofErr w:type="gramStart"/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>значимое</w:t>
            </w:r>
            <w:proofErr w:type="gramEnd"/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перечне информации;</w:t>
            </w:r>
          </w:p>
          <w:p w:rsidR="00C32D5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оценивать практическую значимость результатов поиска;</w:t>
            </w:r>
          </w:p>
          <w:p w:rsidR="00C32D5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оформлять результаты поиска</w:t>
            </w:r>
            <w:r w:rsidR="00C32D5A"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C32D5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AD610A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современную научную профессиональную терминологию; 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sz w:val="24"/>
                <w:szCs w:val="24"/>
              </w:rPr>
              <w:t>определять и выстраивать траектории профессионального развития и самообразования</w:t>
            </w:r>
          </w:p>
          <w:p w:rsidR="00C32D5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организовывать работу коллектива и команды; 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взаимодействовать с коллегами, руководством, клиентами в ходе </w:t>
            </w: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профессиональной деятельности</w:t>
            </w:r>
          </w:p>
          <w:p w:rsidR="003D6AEA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проводить группировку первичных бухгалтерских документов по ряду признаков;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 xml:space="preserve">проводить таксировку и </w:t>
            </w:r>
            <w:proofErr w:type="spellStart"/>
            <w:r w:rsidRPr="00AD610A">
              <w:rPr>
                <w:color w:val="000000"/>
              </w:rPr>
              <w:t>контировку</w:t>
            </w:r>
            <w:proofErr w:type="spellEnd"/>
            <w:r w:rsidRPr="00AD610A">
              <w:rPr>
                <w:color w:val="000000"/>
              </w:rPr>
              <w:t xml:space="preserve"> первичных бухгалтерских документов;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организовывать документооборот;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разбираться в номенклатуре дел;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заносить данные по сгруппированным документам в регистры бухгалтерского учета;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передавать первичные бухгалтерские документы в текущий бухгалтерский архив;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исправлять ошибки в первичных бухгалтерских документах.</w:t>
            </w:r>
          </w:p>
          <w:p w:rsidR="003D6AEA" w:rsidRPr="00AD610A" w:rsidRDefault="003D6AEA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B2DFE" w:rsidRPr="00AD610A" w:rsidRDefault="003D6AEA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Знания:</w:t>
            </w:r>
          </w:p>
          <w:p w:rsidR="00CB2DFE" w:rsidRPr="00AD610A" w:rsidRDefault="00CB2DFE" w:rsidP="003D6AE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</w:t>
            </w: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социальном контексте;</w:t>
            </w:r>
          </w:p>
          <w:p w:rsidR="003D6AE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алгоритмы выполнения работ в </w:t>
            </w:r>
            <w:proofErr w:type="gramStart"/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профессиональной</w:t>
            </w:r>
            <w:proofErr w:type="gramEnd"/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смежных областях; </w:t>
            </w:r>
          </w:p>
          <w:p w:rsidR="003D6AE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методы работы в профессиональной и смежных </w:t>
            </w:r>
            <w:proofErr w:type="gramStart"/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>сферах</w:t>
            </w:r>
            <w:proofErr w:type="gramEnd"/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структуру плана для решения задач; 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</w:t>
            </w:r>
            <w:proofErr w:type="gramStart"/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>оценки результатов решения задач профессиональной деятельности</w:t>
            </w:r>
            <w:proofErr w:type="gramEnd"/>
          </w:p>
          <w:p w:rsidR="003D6AE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номенклатура информационных источников применяемых в профессиональной деятельности; приемы структурирования информации; 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>формат оформления результатов поиска информации</w:t>
            </w:r>
          </w:p>
          <w:p w:rsidR="003D6AE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содержание актуальной нормативно-правовой документации; </w:t>
            </w:r>
          </w:p>
          <w:p w:rsidR="003D6AE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современная научная и профессиональная терминология; 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возможные траектории профессионального развития и самообразования</w:t>
            </w:r>
          </w:p>
          <w:p w:rsidR="003D6AE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психологические основы деятельности  коллектива, психологические особенности личности; 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проектной деятельности</w:t>
            </w:r>
          </w:p>
          <w:p w:rsidR="003D6AE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особенности социального и культурного контекста; 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оформления документов и построения устных сообщений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</w:t>
            </w: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правила чтения текстов профессиональной направленности</w:t>
            </w:r>
            <w:r w:rsidR="003D6AEA"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CB2DFE" w:rsidRPr="00AD610A" w:rsidRDefault="003D6AEA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 xml:space="preserve">понятие </w:t>
            </w:r>
            <w:r w:rsidR="00CB2DFE" w:rsidRPr="00AD610A">
              <w:rPr>
                <w:color w:val="000000"/>
              </w:rPr>
              <w:t>первичной бухгалтерской документации;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определение первичных бухгалтерских документов;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принципы и признаки группировки первичных бухгалтерских документов;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 xml:space="preserve">порядок проведения таксировки и </w:t>
            </w:r>
            <w:proofErr w:type="spellStart"/>
            <w:r w:rsidRPr="00AD610A">
              <w:rPr>
                <w:color w:val="000000"/>
              </w:rPr>
              <w:t>контировки</w:t>
            </w:r>
            <w:proofErr w:type="spellEnd"/>
            <w:r w:rsidRPr="00AD610A">
              <w:rPr>
                <w:color w:val="000000"/>
              </w:rPr>
              <w:t xml:space="preserve"> первичных бухгалтерских документов;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порядок составления регистров бухгалтерского учета;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и сроки хранения первичной бухгалтерской документации.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Умения: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  <w:r w:rsidRPr="00AD610A">
              <w:rPr>
                <w:bCs/>
                <w:i/>
                <w:color w:val="000000"/>
              </w:rPr>
              <w:t xml:space="preserve">- </w:t>
            </w:r>
            <w:r w:rsidRPr="00AD610A">
              <w:rPr>
                <w:i/>
                <w:color w:val="000000"/>
              </w:rPr>
              <w:t xml:space="preserve"> составлять прогнозные сметы и бюджеты, платежные календари,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  <w:r w:rsidRPr="00AD610A">
              <w:rPr>
                <w:i/>
                <w:color w:val="000000"/>
              </w:rPr>
              <w:t xml:space="preserve">- вырабатывать сбалансированные решения по </w:t>
            </w:r>
            <w:r w:rsidRPr="00AD610A">
              <w:rPr>
                <w:i/>
                <w:color w:val="000000"/>
              </w:rPr>
              <w:lastRenderedPageBreak/>
              <w:t>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бизнес-планы);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Знания</w:t>
            </w:r>
            <w:proofErr w:type="gramStart"/>
            <w:r w:rsidRPr="00AD610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:</w:t>
            </w:r>
            <w:proofErr w:type="gramEnd"/>
          </w:p>
          <w:p w:rsidR="00CB2DFE" w:rsidRPr="00AD610A" w:rsidRDefault="00CB2DFE" w:rsidP="003D6AE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D61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 принципы и методы общей оценки деловой активности организации, технологию расчета и анализа финансового цикла.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6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  <w:proofErr w:type="gramEnd"/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</w:t>
            </w:r>
            <w:r w:rsidRPr="00AD6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«неудовлетворительно» выставляется </w:t>
            </w:r>
            <w:proofErr w:type="gramStart"/>
            <w:r w:rsidRPr="00AD6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обучающемуся</w:t>
            </w:r>
            <w:proofErr w:type="gramEnd"/>
            <w:r w:rsidRPr="00AD6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FE" w:rsidRPr="00AD610A" w:rsidRDefault="00CB2DFE" w:rsidP="003D6A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промежуточной аттестации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устного и письменного опроса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решения ситуационных задач</w:t>
            </w:r>
          </w:p>
        </w:tc>
      </w:tr>
      <w:tr w:rsidR="00CB2DFE" w:rsidRPr="00AD610A" w:rsidTr="00FE76BF">
        <w:trPr>
          <w:trHeight w:val="896"/>
        </w:trPr>
        <w:tc>
          <w:tcPr>
            <w:tcW w:w="449" w:type="pct"/>
            <w:gridSpan w:val="2"/>
            <w:shd w:val="clear" w:color="auto" w:fill="auto"/>
          </w:tcPr>
          <w:p w:rsidR="00CB2DFE" w:rsidRPr="00AD610A" w:rsidRDefault="00CB2DFE" w:rsidP="003D6AEA">
            <w:pPr>
              <w:tabs>
                <w:tab w:val="left" w:pos="36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FE" w:rsidRPr="00AD610A" w:rsidRDefault="00CB2DFE" w:rsidP="003D6AEA">
            <w:pPr>
              <w:tabs>
                <w:tab w:val="left" w:pos="36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6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  <w:proofErr w:type="gramEnd"/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</w:t>
            </w:r>
            <w:r w:rsidRPr="00AD6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«неудовлетворительно» выставляется </w:t>
            </w:r>
            <w:proofErr w:type="gramStart"/>
            <w:r w:rsidRPr="00AD6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обучающемуся</w:t>
            </w:r>
            <w:proofErr w:type="gramEnd"/>
            <w:r w:rsidRPr="00AD6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Оценка результатов выполнения практической работы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промежуточной аттестации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устного и письменного опроса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решения ситуационных задач</w:t>
            </w:r>
          </w:p>
        </w:tc>
      </w:tr>
    </w:tbl>
    <w:p w:rsidR="00CB2DFE" w:rsidRPr="00AD610A" w:rsidRDefault="00CB2DFE" w:rsidP="003D6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B2DFE" w:rsidRPr="00AD610A" w:rsidSect="00CB2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1CF"/>
    <w:multiLevelType w:val="hybridMultilevel"/>
    <w:tmpl w:val="C9822B82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0F4D29D9"/>
    <w:multiLevelType w:val="hybridMultilevel"/>
    <w:tmpl w:val="3EBE6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A87777"/>
    <w:multiLevelType w:val="hybridMultilevel"/>
    <w:tmpl w:val="C69A7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856413"/>
    <w:multiLevelType w:val="hybridMultilevel"/>
    <w:tmpl w:val="E63AFA80"/>
    <w:lvl w:ilvl="0" w:tplc="D5BE54E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E6838"/>
    <w:multiLevelType w:val="hybridMultilevel"/>
    <w:tmpl w:val="F5764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2DFE"/>
    <w:rsid w:val="000323C1"/>
    <w:rsid w:val="00055A84"/>
    <w:rsid w:val="001F265B"/>
    <w:rsid w:val="0023632F"/>
    <w:rsid w:val="003B7ECB"/>
    <w:rsid w:val="003C1C07"/>
    <w:rsid w:val="003D6AEA"/>
    <w:rsid w:val="00450A97"/>
    <w:rsid w:val="004D5CE0"/>
    <w:rsid w:val="004E3A99"/>
    <w:rsid w:val="004F0D09"/>
    <w:rsid w:val="005B62AF"/>
    <w:rsid w:val="0066275C"/>
    <w:rsid w:val="00667D33"/>
    <w:rsid w:val="006A08C2"/>
    <w:rsid w:val="006A2E90"/>
    <w:rsid w:val="007009DE"/>
    <w:rsid w:val="007D64AD"/>
    <w:rsid w:val="00814C3A"/>
    <w:rsid w:val="00844C79"/>
    <w:rsid w:val="00907AC9"/>
    <w:rsid w:val="00923780"/>
    <w:rsid w:val="0095040C"/>
    <w:rsid w:val="009713AE"/>
    <w:rsid w:val="00AB357D"/>
    <w:rsid w:val="00AD610A"/>
    <w:rsid w:val="00C32D5A"/>
    <w:rsid w:val="00CB2DFE"/>
    <w:rsid w:val="00D01919"/>
    <w:rsid w:val="00DC3642"/>
    <w:rsid w:val="00E071B3"/>
    <w:rsid w:val="00E73F50"/>
    <w:rsid w:val="00FD521A"/>
    <w:rsid w:val="00FE7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DF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D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B2DF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CB2DF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B2DF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pboth">
    <w:name w:val="pboth"/>
    <w:basedOn w:val="a"/>
    <w:rsid w:val="00CB2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07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D521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32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23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DF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D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B2DF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CB2DF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B2DF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pboth">
    <w:name w:val="pboth"/>
    <w:basedOn w:val="a"/>
    <w:rsid w:val="00CB2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07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ro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indow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du-al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4125</Words>
  <Characters>23516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4</cp:revision>
  <dcterms:created xsi:type="dcterms:W3CDTF">2024-05-02T08:38:00Z</dcterms:created>
  <dcterms:modified xsi:type="dcterms:W3CDTF">2024-12-12T17:11:00Z</dcterms:modified>
</cp:coreProperties>
</file>